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5F" w:rsidRPr="00B56328" w:rsidRDefault="0010755F" w:rsidP="0010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28">
        <w:rPr>
          <w:rFonts w:ascii="Times New Roman" w:hAnsi="Times New Roman" w:cs="Times New Roman"/>
          <w:b/>
          <w:sz w:val="28"/>
          <w:szCs w:val="28"/>
        </w:rPr>
        <w:t>Комарова Наталья Александровна</w:t>
      </w:r>
    </w:p>
    <w:p w:rsidR="0010755F" w:rsidRPr="00B56328" w:rsidRDefault="0010755F" w:rsidP="0010755F">
      <w:pPr>
        <w:jc w:val="both"/>
        <w:rPr>
          <w:rFonts w:ascii="Times New Roman" w:hAnsi="Times New Roman" w:cs="Times New Roman"/>
          <w:sz w:val="28"/>
          <w:szCs w:val="28"/>
        </w:rPr>
      </w:pPr>
      <w:r w:rsidRPr="00B56328">
        <w:rPr>
          <w:rFonts w:ascii="Times New Roman" w:hAnsi="Times New Roman" w:cs="Times New Roman"/>
          <w:sz w:val="28"/>
          <w:szCs w:val="28"/>
        </w:rPr>
        <w:t>В качестве заместителя директора по воспитательной работе организует текущее и перспективное планирование, координирует работу классных руководителей, организует просветительскую работу для родителей, обеспечивает взаимодействие и сотрудничество школы с организациями дополнительного образования. Большой творческий потенциал, позволяет ей активно участвовать в жизни школы. Система работы включает развитие личности школьника, его воображения и творческих способностей, познавательного интереса; воспитание нравственных, патриотических, эстетических чувств; формирование потребности и способности личности к саморазвитию.</w:t>
      </w:r>
    </w:p>
    <w:p w:rsidR="0010755F" w:rsidRPr="00B56328" w:rsidRDefault="0010755F" w:rsidP="0010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5F" w:rsidRPr="00B56328" w:rsidRDefault="0010755F" w:rsidP="0010755F">
      <w:pPr>
        <w:jc w:val="both"/>
        <w:rPr>
          <w:rFonts w:ascii="Times New Roman" w:hAnsi="Times New Roman" w:cs="Times New Roman"/>
          <w:sz w:val="28"/>
          <w:szCs w:val="28"/>
        </w:rPr>
      </w:pPr>
      <w:r w:rsidRPr="00B56328">
        <w:rPr>
          <w:rFonts w:ascii="Times New Roman" w:hAnsi="Times New Roman" w:cs="Times New Roman"/>
          <w:sz w:val="28"/>
          <w:szCs w:val="28"/>
        </w:rPr>
        <w:t xml:space="preserve"> Умеет выслушать, поддержать, дать ценный совет, вдохновить. Быть примером для всех – её предназначение.</w:t>
      </w:r>
    </w:p>
    <w:p w:rsidR="00EF313F" w:rsidRDefault="00EF313F"/>
    <w:sectPr w:rsidR="00EF313F" w:rsidSect="00EF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5F"/>
    <w:rsid w:val="0010755F"/>
    <w:rsid w:val="00E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1</cp:revision>
  <dcterms:created xsi:type="dcterms:W3CDTF">2012-03-15T09:50:00Z</dcterms:created>
  <dcterms:modified xsi:type="dcterms:W3CDTF">2012-03-15T09:50:00Z</dcterms:modified>
</cp:coreProperties>
</file>