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1F" w:rsidRDefault="0087431F" w:rsidP="005D0E88">
      <w:pPr>
        <w:jc w:val="center"/>
      </w:pPr>
    </w:p>
    <w:p w:rsidR="005D0E88" w:rsidRDefault="005D0E88" w:rsidP="005D0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D0E88" w:rsidRP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  <w:r w:rsidRPr="005D0E88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5D0E88">
        <w:rPr>
          <w:rFonts w:ascii="Times New Roman" w:hAnsi="Times New Roman" w:cs="Times New Roman"/>
          <w:b/>
          <w:sz w:val="28"/>
          <w:szCs w:val="28"/>
        </w:rPr>
        <w:t>План-схемы</w:t>
      </w:r>
      <w:proofErr w:type="gramEnd"/>
      <w:r w:rsidRPr="005D0E88">
        <w:rPr>
          <w:rFonts w:ascii="Times New Roman" w:hAnsi="Times New Roman" w:cs="Times New Roman"/>
          <w:b/>
          <w:sz w:val="28"/>
          <w:szCs w:val="28"/>
        </w:rPr>
        <w:t xml:space="preserve"> ОУ.</w:t>
      </w:r>
    </w:p>
    <w:p w:rsidR="005D0E88" w:rsidRDefault="005D0E88" w:rsidP="005D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район расположения ОУ, пути движения транспортных средств и детей (учеников, обучающихся);</w:t>
      </w:r>
    </w:p>
    <w:p w:rsidR="005D0E88" w:rsidRDefault="005D0E88" w:rsidP="005D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5D0E88" w:rsidRDefault="005D0E88" w:rsidP="005D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маршруты движения организованных групп детей от ОУ к стадиону, парку или к спортивно-оздоровительному  комплексу;</w:t>
      </w:r>
    </w:p>
    <w:p w:rsidR="005D0E88" w:rsidRDefault="005D0E88" w:rsidP="005D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Информация об обеспечении безопасности перевозок детей специальным транспортным средством (автобусом).</w:t>
      </w:r>
    </w:p>
    <w:p w:rsidR="005D0E88" w:rsidRDefault="005D0E88" w:rsidP="005D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сведения;</w:t>
      </w:r>
    </w:p>
    <w:p w:rsidR="005D0E88" w:rsidRDefault="005D0E88" w:rsidP="005D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маршрут движения автобуса до ОУ;</w:t>
      </w:r>
    </w:p>
    <w:p w:rsidR="005D0E88" w:rsidRDefault="005D0E88" w:rsidP="005D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безопасное расположение остановки автобуса ОУ.</w:t>
      </w:r>
    </w:p>
    <w:p w:rsid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Приложения:</w:t>
      </w:r>
    </w:p>
    <w:p w:rsid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</w:p>
    <w:p w:rsid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</w:p>
    <w:p w:rsid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</w:p>
    <w:p w:rsid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</w:p>
    <w:p w:rsid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</w:p>
    <w:p w:rsid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</w:p>
    <w:p w:rsid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</w:p>
    <w:p w:rsid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</w:p>
    <w:p w:rsidR="005D0E88" w:rsidRDefault="005D0E88" w:rsidP="005D0E88">
      <w:pPr>
        <w:rPr>
          <w:rFonts w:ascii="Times New Roman" w:hAnsi="Times New Roman" w:cs="Times New Roman"/>
          <w:b/>
          <w:sz w:val="28"/>
          <w:szCs w:val="28"/>
        </w:rPr>
      </w:pPr>
    </w:p>
    <w:p w:rsidR="005D0E88" w:rsidRDefault="005D0E88" w:rsidP="005D0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Информация об обеспечении безопасности перевозок детей</w:t>
      </w:r>
    </w:p>
    <w:p w:rsidR="005D0E88" w:rsidRDefault="005D0E88" w:rsidP="005D0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специальным транспортным средством  (автобусом)</w:t>
      </w:r>
    </w:p>
    <w:p w:rsidR="005D0E88" w:rsidRDefault="006803A3" w:rsidP="005D0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803A3" w:rsidRDefault="006803A3" w:rsidP="0068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  УАЗ 220694 – 06   У937АС73</w:t>
      </w:r>
    </w:p>
    <w:p w:rsidR="006803A3" w:rsidRDefault="006803A3" w:rsidP="0068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У937АС73</w:t>
      </w:r>
    </w:p>
    <w:p w:rsidR="006803A3" w:rsidRDefault="006803A3" w:rsidP="0068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знак У937АС73</w:t>
      </w:r>
    </w:p>
    <w:p w:rsidR="006803A3" w:rsidRDefault="006803A3" w:rsidP="006803A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конструкции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школьным автобусам      </w:t>
      </w:r>
      <w:r>
        <w:rPr>
          <w:rFonts w:ascii="Times New Roman" w:hAnsi="Times New Roman" w:cs="Times New Roman"/>
          <w:sz w:val="28"/>
          <w:szCs w:val="28"/>
          <w:u w:val="single"/>
        </w:rPr>
        <w:t>соответствуют</w:t>
      </w:r>
      <w:proofErr w:type="gramEnd"/>
    </w:p>
    <w:p w:rsidR="006803A3" w:rsidRDefault="006803A3" w:rsidP="006803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803A3" w:rsidRDefault="006803A3" w:rsidP="0068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 ПАЗ – 32053-70 А979МУ73</w:t>
      </w:r>
    </w:p>
    <w:p w:rsidR="006803A3" w:rsidRDefault="006803A3" w:rsidP="0068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А979МУ73</w:t>
      </w:r>
    </w:p>
    <w:p w:rsidR="006803A3" w:rsidRDefault="006803A3" w:rsidP="0068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знак А979МУ73</w:t>
      </w:r>
    </w:p>
    <w:p w:rsidR="006803A3" w:rsidRDefault="006803A3" w:rsidP="006803A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конструкции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школьным автобусам    </w:t>
      </w:r>
      <w:r>
        <w:rPr>
          <w:rFonts w:ascii="Times New Roman" w:hAnsi="Times New Roman" w:cs="Times New Roman"/>
          <w:sz w:val="28"/>
          <w:szCs w:val="28"/>
          <w:u w:val="single"/>
        </w:rPr>
        <w:t>соответствуют</w:t>
      </w:r>
      <w:proofErr w:type="gramEnd"/>
    </w:p>
    <w:p w:rsidR="006803A3" w:rsidRDefault="006803A3" w:rsidP="006803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водителе автобуса</w:t>
      </w:r>
    </w:p>
    <w:tbl>
      <w:tblPr>
        <w:tblStyle w:val="a4"/>
        <w:tblW w:w="0" w:type="auto"/>
        <w:tblInd w:w="720" w:type="dxa"/>
        <w:tblLook w:val="04A0"/>
      </w:tblPr>
      <w:tblGrid>
        <w:gridCol w:w="1485"/>
        <w:gridCol w:w="1081"/>
        <w:gridCol w:w="1041"/>
        <w:gridCol w:w="1361"/>
        <w:gridCol w:w="1186"/>
        <w:gridCol w:w="1400"/>
        <w:gridCol w:w="1297"/>
      </w:tblGrid>
      <w:tr w:rsidR="006803A3" w:rsidTr="006803A3">
        <w:tc>
          <w:tcPr>
            <w:tcW w:w="1367" w:type="dxa"/>
          </w:tcPr>
          <w:p w:rsidR="006803A3" w:rsidRDefault="006803A3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1367" w:type="dxa"/>
          </w:tcPr>
          <w:p w:rsidR="006803A3" w:rsidRDefault="006803A3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1367" w:type="dxa"/>
          </w:tcPr>
          <w:p w:rsidR="006803A3" w:rsidRDefault="006803A3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в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7" w:type="dxa"/>
          </w:tcPr>
          <w:p w:rsidR="006803A3" w:rsidRDefault="006803A3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предстоящего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</w:p>
        </w:tc>
        <w:tc>
          <w:tcPr>
            <w:tcW w:w="1367" w:type="dxa"/>
          </w:tcPr>
          <w:p w:rsidR="006803A3" w:rsidRDefault="006803A3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368" w:type="dxa"/>
          </w:tcPr>
          <w:p w:rsidR="006803A3" w:rsidRDefault="006803A3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368" w:type="dxa"/>
          </w:tcPr>
          <w:p w:rsidR="006803A3" w:rsidRDefault="006803A3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Допущенные нарушения ПДД</w:t>
            </w:r>
          </w:p>
        </w:tc>
      </w:tr>
      <w:tr w:rsidR="006803A3" w:rsidTr="006803A3">
        <w:tc>
          <w:tcPr>
            <w:tcW w:w="1367" w:type="dxa"/>
          </w:tcPr>
          <w:p w:rsidR="006803A3" w:rsidRDefault="006803A3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Юхвитов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367" w:type="dxa"/>
          </w:tcPr>
          <w:p w:rsidR="006803A3" w:rsidRDefault="006803A3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17.11.2012</w:t>
            </w:r>
          </w:p>
        </w:tc>
        <w:tc>
          <w:tcPr>
            <w:tcW w:w="1367" w:type="dxa"/>
          </w:tcPr>
          <w:p w:rsidR="006803A3" w:rsidRDefault="00923A35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367" w:type="dxa"/>
          </w:tcPr>
          <w:p w:rsidR="006803A3" w:rsidRDefault="00923A35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114.03.2014</w:t>
            </w:r>
          </w:p>
        </w:tc>
        <w:tc>
          <w:tcPr>
            <w:tcW w:w="1367" w:type="dxa"/>
          </w:tcPr>
          <w:p w:rsidR="006803A3" w:rsidRDefault="00923A35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18.11.2012</w:t>
            </w:r>
          </w:p>
        </w:tc>
        <w:tc>
          <w:tcPr>
            <w:tcW w:w="1368" w:type="dxa"/>
          </w:tcPr>
          <w:p w:rsidR="006803A3" w:rsidRDefault="00923A35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03.05.12</w:t>
            </w:r>
          </w:p>
        </w:tc>
        <w:tc>
          <w:tcPr>
            <w:tcW w:w="1368" w:type="dxa"/>
          </w:tcPr>
          <w:p w:rsidR="006803A3" w:rsidRDefault="00923A35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03A3" w:rsidTr="006803A3">
        <w:tc>
          <w:tcPr>
            <w:tcW w:w="1367" w:type="dxa"/>
          </w:tcPr>
          <w:p w:rsidR="006803A3" w:rsidRDefault="006803A3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1367" w:type="dxa"/>
          </w:tcPr>
          <w:p w:rsidR="006803A3" w:rsidRDefault="006803A3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21.01.2012</w:t>
            </w:r>
          </w:p>
        </w:tc>
        <w:tc>
          <w:tcPr>
            <w:tcW w:w="1367" w:type="dxa"/>
          </w:tcPr>
          <w:p w:rsidR="006803A3" w:rsidRDefault="00923A35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67" w:type="dxa"/>
          </w:tcPr>
          <w:p w:rsidR="006803A3" w:rsidRDefault="00923A35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1367" w:type="dxa"/>
          </w:tcPr>
          <w:p w:rsidR="006803A3" w:rsidRDefault="00923A35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22.01.2012</w:t>
            </w:r>
          </w:p>
        </w:tc>
        <w:tc>
          <w:tcPr>
            <w:tcW w:w="1368" w:type="dxa"/>
          </w:tcPr>
          <w:p w:rsidR="006803A3" w:rsidRDefault="00923A35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08.10.2012</w:t>
            </w:r>
          </w:p>
        </w:tc>
        <w:tc>
          <w:tcPr>
            <w:tcW w:w="1368" w:type="dxa"/>
          </w:tcPr>
          <w:p w:rsidR="006803A3" w:rsidRDefault="00923A35" w:rsidP="006803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803A3" w:rsidRDefault="006803A3" w:rsidP="006803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A35" w:rsidRDefault="00923A35" w:rsidP="00923A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Организационно-техническое обеспечение</w:t>
      </w:r>
    </w:p>
    <w:p w:rsidR="00923A35" w:rsidRDefault="00EA5BF7" w:rsidP="00EA5B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ответственное, за обеспечение безопасности дорожного движения: Прокудин А.Л. назначено 24.11.2011г,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аттестацию 20.06.2008г.</w:t>
      </w:r>
    </w:p>
    <w:p w:rsidR="00EA5BF7" w:rsidRDefault="00EA5BF7" w:rsidP="00EA5B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водителя:</w:t>
      </w:r>
    </w:p>
    <w:p w:rsidR="00EA5BF7" w:rsidRDefault="00EA5BF7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Зотагина Т.А. на основании договора, действительного до 01.01.2013г.</w:t>
      </w:r>
    </w:p>
    <w:p w:rsidR="00EA5BF7" w:rsidRDefault="00EA5BF7" w:rsidP="00EA5B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технического осмотра транспортного средства:</w:t>
      </w:r>
    </w:p>
    <w:p w:rsidR="00EA5BF7" w:rsidRDefault="00EA5BF7" w:rsidP="00EA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на основании договора, действительного до 01.01.2013г.</w:t>
      </w:r>
    </w:p>
    <w:p w:rsidR="00EA5BF7" w:rsidRDefault="00EA5BF7" w:rsidP="00EA5B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очередного технического осмотра УАЗ 220694-06 У937АС73 -13.02.2014г.</w:t>
      </w:r>
    </w:p>
    <w:p w:rsidR="00EA5BF7" w:rsidRDefault="00EA5BF7" w:rsidP="00EB198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ПАЗ – 32053 -70 А979МУ73-13.04.2014г.</w:t>
      </w:r>
    </w:p>
    <w:p w:rsidR="00EB1988" w:rsidRDefault="00EB1988" w:rsidP="00EB198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стоянки автобуса в нерабочее время: АТП г. Сенгилей</w:t>
      </w:r>
    </w:p>
    <w:p w:rsidR="00EB1988" w:rsidRDefault="00EB1988" w:rsidP="00EB198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Сведения о владельце</w:t>
      </w:r>
    </w:p>
    <w:p w:rsidR="00EB1988" w:rsidRDefault="00EB1988" w:rsidP="00EB198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владельца: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Сенгилей, ул. Новая Линия,36</w:t>
      </w:r>
    </w:p>
    <w:p w:rsidR="00EB1988" w:rsidRDefault="00EB1988" w:rsidP="00EB198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владельца: г. Сенгилей, ул. Новая Линия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.36</w:t>
      </w:r>
    </w:p>
    <w:p w:rsidR="00EB1988" w:rsidRDefault="00EB1988" w:rsidP="00EB198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ответственного лица: 8-927-824-54-20</w:t>
      </w:r>
    </w:p>
    <w:p w:rsidR="00EB1988" w:rsidRPr="00EB1988" w:rsidRDefault="00EB1988" w:rsidP="00EB19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B1988">
        <w:rPr>
          <w:rFonts w:ascii="Times New Roman" w:hAnsi="Times New Roman" w:cs="Times New Roman"/>
          <w:b/>
          <w:sz w:val="24"/>
          <w:szCs w:val="24"/>
        </w:rPr>
        <w:t>Сведения об организациях, осуществляющих перевозку детей специальным транспортным средством (автобусом)</w:t>
      </w:r>
    </w:p>
    <w:p w:rsidR="00EB1988" w:rsidRDefault="00EB1988" w:rsidP="00EB19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список контактов организаций, осуществляющих перевозку детей специальным транспортным средством (автобусом).</w:t>
      </w:r>
    </w:p>
    <w:p w:rsidR="00EB1988" w:rsidRDefault="00EB1988" w:rsidP="00EB19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сведения о ведении журнала инструктажа</w:t>
      </w:r>
    </w:p>
    <w:p w:rsidR="00EB1988" w:rsidRPr="00EB1988" w:rsidRDefault="00EB1988" w:rsidP="00EB1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988">
        <w:rPr>
          <w:rFonts w:ascii="Times New Roman" w:hAnsi="Times New Roman" w:cs="Times New Roman"/>
          <w:sz w:val="24"/>
          <w:szCs w:val="24"/>
        </w:rPr>
        <w:t>Журнал учёта дорожно-транспортных происшествий - имеется</w:t>
      </w:r>
    </w:p>
    <w:p w:rsidR="00EA5BF7" w:rsidRDefault="00EB198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инструктажей водителя по безопасности движени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:rsidR="00EB198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контроля технического состояния при выпуске и возвращении автомобиля с лини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учёта нарушений правил дорожного движени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путевых листов – имеется.</w:t>
      </w: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EA5B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0FC8" w:rsidRDefault="00D00FC8" w:rsidP="00D00FC8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D00FC8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Сенгилеевская средняя общеобразовательная школа№2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ОУ: 433380, Ульяновская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Сенгилей, ул. Новая Линия, д.36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ОУ: 433380, Ульяновская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Сенгилей, ул. Новая Линия, д.36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Ольга Александровна 2-18-65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Кобзева Татьяна Павловна  2-18-65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Наталья Александровна 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2-18-65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работники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образования___________________________________________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Госавтоинспекции __________________________________________  ___________________________________________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работники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травматизма педагог-организатор ОБЖ Кобзев Сергей Александрович  8-963-129-85-69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или ответственный</w:t>
      </w:r>
    </w:p>
    <w:p w:rsidR="00DD468E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A15162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  <w:r w:rsidR="00A15162">
        <w:rPr>
          <w:rFonts w:ascii="Times New Roman" w:hAnsi="Times New Roman" w:cs="Times New Roman"/>
          <w:sz w:val="28"/>
          <w:szCs w:val="28"/>
        </w:rPr>
        <w:t xml:space="preserve"> содержание УДС_____________________________________________________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или ответственный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ТСОДД____________________________________________________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225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уголка по БДД   имеется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класса по БДД  нет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автобусов в ОУ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УАЗ  220694-06  У937АС73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 – 32053-70  А979МУ73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автобуса МОУ Сенгилеевская средняя общеобразовательная школа№2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смена: 7:45 – 13:25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 занятия: 14:00-17:00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Телефоны оперативных служб: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162" w:rsidRDefault="00A15162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468E" w:rsidRPr="00D00FC8" w:rsidRDefault="00DD468E" w:rsidP="00D00F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D468E" w:rsidRPr="00D00FC8" w:rsidSect="0061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A7F"/>
    <w:multiLevelType w:val="hybridMultilevel"/>
    <w:tmpl w:val="928A4EC6"/>
    <w:lvl w:ilvl="0" w:tplc="D3A84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811CB"/>
    <w:multiLevelType w:val="hybridMultilevel"/>
    <w:tmpl w:val="D962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AB"/>
    <w:rsid w:val="005D0E88"/>
    <w:rsid w:val="006124EB"/>
    <w:rsid w:val="006803A3"/>
    <w:rsid w:val="0087431F"/>
    <w:rsid w:val="00923A35"/>
    <w:rsid w:val="00A15162"/>
    <w:rsid w:val="00B37FAB"/>
    <w:rsid w:val="00C03928"/>
    <w:rsid w:val="00D00FC8"/>
    <w:rsid w:val="00D8186B"/>
    <w:rsid w:val="00DD468E"/>
    <w:rsid w:val="00EA5BF7"/>
    <w:rsid w:val="00EB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3A3"/>
    <w:pPr>
      <w:ind w:left="720"/>
      <w:contextualSpacing/>
    </w:pPr>
  </w:style>
  <w:style w:type="table" w:styleId="a4">
    <w:name w:val="Table Grid"/>
    <w:basedOn w:val="a1"/>
    <w:uiPriority w:val="59"/>
    <w:rsid w:val="0068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ПН</cp:lastModifiedBy>
  <cp:revision>5</cp:revision>
  <dcterms:created xsi:type="dcterms:W3CDTF">2014-02-28T14:18:00Z</dcterms:created>
  <dcterms:modified xsi:type="dcterms:W3CDTF">2014-03-03T05:39:00Z</dcterms:modified>
</cp:coreProperties>
</file>