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F7" w:rsidRDefault="00504BF7" w:rsidP="00504BF7">
      <w:pPr>
        <w:jc w:val="center"/>
        <w:textAlignment w:val="top"/>
      </w:pPr>
      <w:r>
        <w:rPr>
          <w:b/>
          <w:sz w:val="27"/>
          <w:szCs w:val="27"/>
        </w:rPr>
        <w:t xml:space="preserve">Комплексная программа профилактики детской </w:t>
      </w:r>
    </w:p>
    <w:p w:rsidR="00504BF7" w:rsidRDefault="00504BF7" w:rsidP="00504BF7">
      <w:pPr>
        <w:jc w:val="center"/>
        <w:textAlignment w:val="top"/>
      </w:pPr>
      <w:r>
        <w:rPr>
          <w:b/>
          <w:sz w:val="27"/>
          <w:szCs w:val="27"/>
        </w:rPr>
        <w:t xml:space="preserve">наркомании, распространения и употребления  </w:t>
      </w:r>
      <w:proofErr w:type="spellStart"/>
      <w:r>
        <w:rPr>
          <w:b/>
          <w:sz w:val="27"/>
          <w:szCs w:val="27"/>
        </w:rPr>
        <w:t>психоактивных</w:t>
      </w:r>
      <w:proofErr w:type="spellEnd"/>
      <w:r>
        <w:rPr>
          <w:b/>
          <w:sz w:val="27"/>
          <w:szCs w:val="27"/>
        </w:rPr>
        <w:t xml:space="preserve"> веще</w:t>
      </w:r>
      <w:proofErr w:type="gramStart"/>
      <w:r>
        <w:rPr>
          <w:b/>
          <w:sz w:val="27"/>
          <w:szCs w:val="27"/>
        </w:rPr>
        <w:t>ств ср</w:t>
      </w:r>
      <w:proofErr w:type="gramEnd"/>
      <w:r>
        <w:rPr>
          <w:b/>
          <w:sz w:val="27"/>
          <w:szCs w:val="27"/>
        </w:rPr>
        <w:t xml:space="preserve">еди несовершеннолетних </w:t>
      </w:r>
    </w:p>
    <w:p w:rsidR="00504BF7" w:rsidRDefault="00504BF7" w:rsidP="00504BF7">
      <w:pPr>
        <w:jc w:val="center"/>
        <w:textAlignment w:val="top"/>
        <w:rPr>
          <w:b/>
          <w:sz w:val="27"/>
          <w:szCs w:val="27"/>
        </w:rPr>
      </w:pPr>
      <w:r>
        <w:rPr>
          <w:b/>
          <w:sz w:val="27"/>
          <w:szCs w:val="27"/>
        </w:rPr>
        <w:t>в  МОУ СОШ № 2</w:t>
      </w:r>
    </w:p>
    <w:p w:rsidR="00504BF7" w:rsidRDefault="00504BF7" w:rsidP="00504BF7">
      <w:pPr>
        <w:jc w:val="center"/>
        <w:textAlignment w:val="top"/>
      </w:pPr>
      <w:r>
        <w:rPr>
          <w:b/>
          <w:sz w:val="27"/>
          <w:szCs w:val="27"/>
        </w:rPr>
        <w:t>2013-2014год</w:t>
      </w:r>
    </w:p>
    <w:p w:rsidR="00504BF7" w:rsidRDefault="00504BF7" w:rsidP="00504BF7">
      <w:pPr>
        <w:jc w:val="center"/>
        <w:textAlignment w:val="top"/>
      </w:pPr>
      <w:r>
        <w:rPr>
          <w:b/>
          <w:sz w:val="36"/>
          <w:szCs w:val="36"/>
        </w:rPr>
        <w:t>                                                          </w:t>
      </w:r>
    </w:p>
    <w:p w:rsidR="00504BF7" w:rsidRDefault="00504BF7" w:rsidP="00504BF7">
      <w:pPr>
        <w:jc w:val="center"/>
        <w:textAlignment w:val="top"/>
      </w:pPr>
      <w:r>
        <w:t> </w:t>
      </w:r>
    </w:p>
    <w:p w:rsidR="00504BF7" w:rsidRDefault="00504BF7" w:rsidP="00504BF7">
      <w:pPr>
        <w:jc w:val="both"/>
        <w:textAlignment w:val="top"/>
      </w:pPr>
      <w:r>
        <w:rPr>
          <w:rFonts w:cs="Latha"/>
          <w:b/>
          <w:sz w:val="27"/>
          <w:szCs w:val="27"/>
        </w:rPr>
        <w:t>Основание для разработки программы:</w:t>
      </w:r>
    </w:p>
    <w:p w:rsidR="00504BF7" w:rsidRDefault="00504BF7" w:rsidP="00504BF7">
      <w:pPr>
        <w:jc w:val="both"/>
        <w:textAlignment w:val="top"/>
      </w:pPr>
      <w:r>
        <w:t> </w:t>
      </w:r>
    </w:p>
    <w:p w:rsidR="00504BF7" w:rsidRDefault="00504BF7" w:rsidP="00504BF7">
      <w:pPr>
        <w:jc w:val="both"/>
        <w:textAlignment w:val="top"/>
      </w:pPr>
      <w:r>
        <w:rPr>
          <w:rFonts w:cs="Latha"/>
        </w:rPr>
        <w:t xml:space="preserve">       </w:t>
      </w:r>
      <w:r>
        <w:rPr>
          <w:rFonts w:cs="Latha"/>
        </w:rPr>
        <w:tab/>
        <w:t xml:space="preserve">Формирование здорового образа жизни у школьника - это главное, на чём необходимо сосредоточить все наши усилия. Необходимо поставить барьер распространению наркотиков и активно заняться формированием образовательной среды, способствующей становлению  </w:t>
      </w:r>
      <w:proofErr w:type="spellStart"/>
      <w:r>
        <w:rPr>
          <w:rFonts w:cs="Latha"/>
        </w:rPr>
        <w:t>антинаркотически</w:t>
      </w:r>
      <w:proofErr w:type="spellEnd"/>
      <w:r>
        <w:rPr>
          <w:rFonts w:cs="Latha"/>
        </w:rPr>
        <w:t xml:space="preserve"> устойчивой личности учащихся. Опыт нашей работы убеждает, что эффект усиливается, если первичную профилактику начинать с раннего возраста,  используя различные методики воспитательного и оздоровительного плана.</w:t>
      </w:r>
    </w:p>
    <w:p w:rsidR="00504BF7" w:rsidRPr="001003AE" w:rsidRDefault="00504BF7" w:rsidP="00504BF7">
      <w:pPr>
        <w:jc w:val="both"/>
        <w:textAlignment w:val="top"/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 w:rsidRPr="001003AE">
        <w:t xml:space="preserve">Несмотря на </w:t>
      </w:r>
      <w:proofErr w:type="gramStart"/>
      <w:r w:rsidRPr="001003AE">
        <w:t>принятие</w:t>
      </w:r>
      <w:proofErr w:type="gramEnd"/>
      <w:r w:rsidRPr="001003AE">
        <w:t xml:space="preserve"> государственными органами ряда мер, ситуация, связанная с употреблением детьми и молодёжью наркотических средств</w:t>
      </w:r>
      <w:r>
        <w:t xml:space="preserve"> </w:t>
      </w:r>
      <w:r w:rsidRPr="001003AE">
        <w:t xml:space="preserve">и иных </w:t>
      </w:r>
      <w:proofErr w:type="spellStart"/>
      <w:r w:rsidRPr="001003AE">
        <w:t>психоактивных</w:t>
      </w:r>
      <w:proofErr w:type="spellEnd"/>
      <w:r w:rsidRPr="001003AE">
        <w:t xml:space="preserve"> веществ, остается кризисной.</w:t>
      </w:r>
    </w:p>
    <w:p w:rsidR="00504BF7" w:rsidRDefault="00504BF7" w:rsidP="00504BF7">
      <w:pPr>
        <w:ind w:firstLine="708"/>
        <w:jc w:val="both"/>
        <w:textAlignment w:val="top"/>
      </w:pPr>
      <w:r>
        <w:t xml:space="preserve">Подростки активно вовлекаются в незаконный оборот наркотиков, причем как </w:t>
      </w:r>
      <w:proofErr w:type="gramStart"/>
      <w:r>
        <w:t>в</w:t>
      </w:r>
      <w:proofErr w:type="gramEnd"/>
      <w:r>
        <w:t xml:space="preserve"> </w:t>
      </w:r>
    </w:p>
    <w:p w:rsidR="00504BF7" w:rsidRDefault="00504BF7" w:rsidP="00504BF7">
      <w:pPr>
        <w:jc w:val="both"/>
        <w:textAlignment w:val="top"/>
      </w:pPr>
      <w:proofErr w:type="gramStart"/>
      <w:r>
        <w:t>качестве</w:t>
      </w:r>
      <w:proofErr w:type="gramEnd"/>
      <w:r>
        <w:t xml:space="preserve"> потребителей, так и в качестве распространителей.</w:t>
      </w:r>
    </w:p>
    <w:p w:rsidR="00504BF7" w:rsidRDefault="00504BF7" w:rsidP="00504BF7">
      <w:pPr>
        <w:jc w:val="both"/>
        <w:textAlignment w:val="top"/>
      </w:pPr>
      <w:proofErr w:type="gramStart"/>
      <w:r>
        <w:t>Исходя из этого в школе возникла</w:t>
      </w:r>
      <w:proofErr w:type="gramEnd"/>
      <w:r>
        <w:t xml:space="preserve"> необходимость разработки комплексной программы </w:t>
      </w:r>
    </w:p>
    <w:p w:rsidR="00504BF7" w:rsidRDefault="00504BF7" w:rsidP="00504BF7">
      <w:pPr>
        <w:jc w:val="both"/>
        <w:textAlignment w:val="top"/>
      </w:pPr>
      <w:r>
        <w:t xml:space="preserve">первичной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 в образовательной среде, адаптированной для различных возрастных групп.</w:t>
      </w:r>
    </w:p>
    <w:p w:rsidR="00504BF7" w:rsidRDefault="00504BF7" w:rsidP="00504BF7">
      <w:pPr>
        <w:ind w:firstLine="708"/>
        <w:jc w:val="both"/>
        <w:textAlignment w:val="top"/>
      </w:pPr>
      <w:r>
        <w:rPr>
          <w:rStyle w:val="a3"/>
          <w:sz w:val="27"/>
          <w:szCs w:val="27"/>
        </w:rPr>
        <w:t xml:space="preserve">Основная цель программы: </w:t>
      </w:r>
    </w:p>
    <w:p w:rsidR="00504BF7" w:rsidRDefault="00504BF7" w:rsidP="00504BF7">
      <w:pPr>
        <w:jc w:val="both"/>
        <w:textAlignment w:val="top"/>
      </w:pPr>
      <w:r>
        <w:t xml:space="preserve"> </w:t>
      </w:r>
      <w:r>
        <w:tab/>
        <w:t>Формирование системной работы по предупреждению распространения наркомании и токсикомании среди несовершеннолетних в  МОУ СОШ №2 на 2013-2014годы.</w:t>
      </w:r>
    </w:p>
    <w:p w:rsidR="00504BF7" w:rsidRPr="001003AE" w:rsidRDefault="00504BF7" w:rsidP="00504BF7">
      <w:pPr>
        <w:ind w:firstLine="708"/>
        <w:jc w:val="both"/>
        <w:textAlignment w:val="top"/>
        <w:rPr>
          <w:sz w:val="27"/>
          <w:szCs w:val="27"/>
        </w:rPr>
      </w:pPr>
      <w:r w:rsidRPr="001003AE">
        <w:rPr>
          <w:rFonts w:cs="Latha"/>
          <w:b/>
          <w:sz w:val="27"/>
          <w:szCs w:val="27"/>
        </w:rPr>
        <w:t>Задачи программы:</w:t>
      </w:r>
    </w:p>
    <w:p w:rsidR="00504BF7" w:rsidRDefault="00504BF7" w:rsidP="00504BF7">
      <w:pPr>
        <w:jc w:val="both"/>
        <w:textAlignment w:val="top"/>
      </w:pPr>
      <w:r>
        <w:t xml:space="preserve">  </w:t>
      </w:r>
      <w:r>
        <w:tab/>
        <w:t xml:space="preserve">Создание условий, препятствующих распространению и употреблению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t>развитие единой информационной сети по профилактике наркомании;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t xml:space="preserve">создание общественных родительских объединений по пропаганде здорового образа жизни и профилактике наркомании, токсикомании, алкоголизма и </w:t>
      </w:r>
      <w:proofErr w:type="spellStart"/>
      <w:r>
        <w:t>табакокурения</w:t>
      </w:r>
      <w:proofErr w:type="spellEnd"/>
      <w:r>
        <w:t>;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t xml:space="preserve">совершенствование системы профилактических мероприятий и </w:t>
      </w:r>
      <w:proofErr w:type="spellStart"/>
      <w:r>
        <w:t>антинаркотической</w:t>
      </w:r>
      <w:proofErr w:type="spellEnd"/>
      <w:r>
        <w:t xml:space="preserve"> пропаганды;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t>осуществление мониторинга распространения наркомании и незаконного оборота наркотиков;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t>укрепление эффективных  взаимоотношений с наркологическим диспансером, правоохранительными органами, социальными институтами, занимающимися данной проблемой;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t xml:space="preserve">осуществлять регулярный анализ </w:t>
      </w:r>
      <w:proofErr w:type="spellStart"/>
      <w:r>
        <w:t>наркоситуации</w:t>
      </w:r>
      <w:proofErr w:type="spellEnd"/>
      <w:r>
        <w:t xml:space="preserve"> в детско-подростковой среде, выявлять негативные тенденции ее развития и принимать необходимых  организационных методических мер.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t xml:space="preserve">проводить комплексные  оперативно- профилактические </w:t>
      </w:r>
      <w:proofErr w:type="gramStart"/>
      <w:r>
        <w:t>мероприятия</w:t>
      </w:r>
      <w:proofErr w:type="gramEnd"/>
      <w:r>
        <w:t xml:space="preserve"> направленные на предупреждение злоупотребления  </w:t>
      </w:r>
      <w:proofErr w:type="spellStart"/>
      <w:r>
        <w:t>психоактивных</w:t>
      </w:r>
      <w:proofErr w:type="spellEnd"/>
      <w:r>
        <w:t xml:space="preserve"> веществ среди детей и подростков;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t>усилить роль дополнительного  образования, обеспечить максимальных охват детей и подростков «группы риска» организованными формами занятости и летнего отдыха;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lastRenderedPageBreak/>
        <w:t xml:space="preserve">вводить в учебные программы, уроки общеобразовательного цикла материал по </w:t>
      </w:r>
      <w:proofErr w:type="spellStart"/>
      <w:r>
        <w:t>антинаркотическому</w:t>
      </w:r>
      <w:proofErr w:type="spellEnd"/>
      <w:r>
        <w:t xml:space="preserve"> просвещению и пропаганде здорового образа жизни;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t xml:space="preserve">Оказывать помощь в реабилитации лиц больных наркоманией, склонных к </w:t>
      </w:r>
      <w:proofErr w:type="spellStart"/>
      <w:r>
        <w:t>табакокурению</w:t>
      </w:r>
      <w:proofErr w:type="spellEnd"/>
      <w:r>
        <w:t xml:space="preserve"> и употреблению алкогольных напитков;</w:t>
      </w:r>
    </w:p>
    <w:p w:rsidR="00504BF7" w:rsidRDefault="00504BF7" w:rsidP="00504BF7">
      <w:pPr>
        <w:numPr>
          <w:ilvl w:val="0"/>
          <w:numId w:val="1"/>
        </w:numPr>
        <w:jc w:val="both"/>
        <w:textAlignment w:val="top"/>
      </w:pPr>
      <w:r>
        <w:t>Участвовать  в методических программах по повышению уровня грамотности и компетенции в области профилактики, лечения и реабилитации наркоманов.</w:t>
      </w:r>
    </w:p>
    <w:p w:rsidR="00504BF7" w:rsidRDefault="00504BF7" w:rsidP="00504BF7">
      <w:pPr>
        <w:ind w:right="102"/>
        <w:jc w:val="center"/>
        <w:textAlignment w:val="top"/>
        <w:rPr>
          <w:rStyle w:val="a3"/>
          <w:sz w:val="27"/>
          <w:szCs w:val="27"/>
        </w:rPr>
      </w:pPr>
    </w:p>
    <w:p w:rsidR="00504BF7" w:rsidRPr="001003AE" w:rsidRDefault="00504BF7" w:rsidP="00504BF7">
      <w:pPr>
        <w:ind w:right="102"/>
        <w:jc w:val="center"/>
        <w:textAlignment w:val="top"/>
        <w:rPr>
          <w:sz w:val="27"/>
          <w:szCs w:val="27"/>
        </w:rPr>
      </w:pPr>
      <w:r w:rsidRPr="001003AE">
        <w:rPr>
          <w:rStyle w:val="a3"/>
          <w:sz w:val="27"/>
          <w:szCs w:val="27"/>
        </w:rPr>
        <w:t>Основные направления деятельности</w:t>
      </w:r>
      <w:r>
        <w:rPr>
          <w:rStyle w:val="a3"/>
          <w:sz w:val="27"/>
          <w:szCs w:val="27"/>
        </w:rPr>
        <w:t>.</w:t>
      </w:r>
    </w:p>
    <w:p w:rsidR="00504BF7" w:rsidRPr="001003AE" w:rsidRDefault="00504BF7" w:rsidP="00504BF7">
      <w:pPr>
        <w:ind w:left="720" w:right="102"/>
        <w:jc w:val="center"/>
        <w:textAlignment w:val="top"/>
        <w:rPr>
          <w:b/>
          <w:bCs/>
          <w:sz w:val="27"/>
          <w:szCs w:val="27"/>
        </w:rPr>
      </w:pPr>
      <w:r w:rsidRPr="001003AE">
        <w:rPr>
          <w:b/>
          <w:bCs/>
          <w:sz w:val="27"/>
          <w:szCs w:val="27"/>
        </w:rPr>
        <w:t>Меры по предупреждению распространения и</w:t>
      </w:r>
    </w:p>
    <w:p w:rsidR="00504BF7" w:rsidRDefault="00504BF7" w:rsidP="00504BF7">
      <w:pPr>
        <w:ind w:left="360" w:right="102"/>
        <w:jc w:val="center"/>
        <w:textAlignment w:val="top"/>
        <w:rPr>
          <w:b/>
          <w:bCs/>
          <w:sz w:val="27"/>
          <w:szCs w:val="27"/>
        </w:rPr>
      </w:pPr>
      <w:r w:rsidRPr="001003AE">
        <w:rPr>
          <w:b/>
          <w:bCs/>
          <w:sz w:val="27"/>
          <w:szCs w:val="27"/>
        </w:rPr>
        <w:t xml:space="preserve">употребления </w:t>
      </w:r>
      <w:proofErr w:type="spellStart"/>
      <w:r w:rsidRPr="001003AE">
        <w:rPr>
          <w:b/>
          <w:bCs/>
          <w:sz w:val="27"/>
          <w:szCs w:val="27"/>
        </w:rPr>
        <w:t>психоактивных</w:t>
      </w:r>
      <w:proofErr w:type="spellEnd"/>
      <w:r w:rsidRPr="001003AE">
        <w:rPr>
          <w:b/>
          <w:bCs/>
          <w:sz w:val="27"/>
          <w:szCs w:val="27"/>
        </w:rPr>
        <w:t xml:space="preserve"> веще</w:t>
      </w:r>
      <w:proofErr w:type="gramStart"/>
      <w:r w:rsidRPr="001003AE">
        <w:rPr>
          <w:b/>
          <w:bCs/>
          <w:sz w:val="27"/>
          <w:szCs w:val="27"/>
        </w:rPr>
        <w:t>ств ср</w:t>
      </w:r>
      <w:proofErr w:type="gramEnd"/>
      <w:r w:rsidRPr="001003AE">
        <w:rPr>
          <w:b/>
          <w:bCs/>
          <w:sz w:val="27"/>
          <w:szCs w:val="27"/>
        </w:rPr>
        <w:t>еди несовершеннолетних.</w:t>
      </w:r>
    </w:p>
    <w:p w:rsidR="00504BF7" w:rsidRPr="001003AE" w:rsidRDefault="00504BF7" w:rsidP="00504BF7">
      <w:pPr>
        <w:ind w:left="360" w:right="102"/>
        <w:jc w:val="center"/>
        <w:textAlignment w:val="top"/>
        <w:rPr>
          <w:sz w:val="27"/>
          <w:szCs w:val="27"/>
        </w:rPr>
      </w:pPr>
    </w:p>
    <w:tbl>
      <w:tblPr>
        <w:tblW w:w="0" w:type="auto"/>
        <w:tblCellMar>
          <w:left w:w="180" w:type="dxa"/>
          <w:right w:w="180" w:type="dxa"/>
        </w:tblCellMar>
        <w:tblLook w:val="0000"/>
      </w:tblPr>
      <w:tblGrid>
        <w:gridCol w:w="910"/>
        <w:gridCol w:w="4255"/>
        <w:gridCol w:w="2393"/>
        <w:gridCol w:w="2157"/>
      </w:tblGrid>
      <w:tr w:rsidR="00504BF7" w:rsidTr="007C1ADF">
        <w:trPr>
          <w:trHeight w:val="76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№/№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</w:rPr>
              <w:t xml:space="preserve">Мероприятия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b/>
                <w:bCs/>
              </w:rPr>
              <w:t>Срок исполнения</w:t>
            </w:r>
          </w:p>
        </w:tc>
      </w:tr>
      <w:tr w:rsidR="00504BF7" w:rsidTr="007C1ADF">
        <w:trPr>
          <w:trHeight w:val="174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Издание приказов, принятие положений, решения педагогических советов по вопросам предупреждения </w:t>
            </w:r>
            <w:proofErr w:type="spellStart"/>
            <w:r>
              <w:t>социогенных</w:t>
            </w:r>
            <w:proofErr w:type="spellEnd"/>
            <w:r>
              <w:t xml:space="preserve">  заболеваний, формированию здорового образа жизни.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Администрация школы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108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Использование учебных дисциплин, разработка программы через уроки общеобразовательного цикла.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Председатели методических  объединений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t xml:space="preserve">Ноябрь </w:t>
            </w:r>
            <w:r>
              <w:rPr>
                <w:lang w:val="en-US"/>
              </w:rPr>
              <w:t>20</w:t>
            </w:r>
            <w:r>
              <w:t>13г.</w:t>
            </w:r>
          </w:p>
        </w:tc>
      </w:tr>
      <w:tr w:rsidR="00504BF7" w:rsidTr="007C1ADF">
        <w:trPr>
          <w:trHeight w:val="14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Формирование психологического иммунитета к наркотикам через школьный кабинет «доверие» </w:t>
            </w:r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педагогическая</w:t>
            </w:r>
            <w:proofErr w:type="gramEnd"/>
            <w:r>
              <w:t xml:space="preserve"> коррекция.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Школьный психолог 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56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Организация лектория для родителей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Классные руководители</w:t>
            </w:r>
          </w:p>
          <w:p w:rsidR="00504BF7" w:rsidRDefault="00504BF7" w:rsidP="007C1ADF">
            <w:r>
              <w:rPr>
                <w:lang w:val="en-US"/>
              </w:rPr>
              <w:t>8-11-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t xml:space="preserve">Ежегодно </w:t>
            </w:r>
          </w:p>
        </w:tc>
      </w:tr>
      <w:tr w:rsidR="00504BF7" w:rsidTr="007C1ADF">
        <w:trPr>
          <w:trHeight w:val="139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Участие в предупредительно-профилактической акции «Подросток» совместно с ПДН ОВД.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/>
          <w:p w:rsidR="00504BF7" w:rsidRDefault="00504BF7" w:rsidP="007C1ADF">
            <w:r>
              <w:t>Соц. педагог</w:t>
            </w:r>
          </w:p>
          <w:p w:rsidR="00504BF7" w:rsidRDefault="00504BF7" w:rsidP="007C1ADF"/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207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Родительские собрания, обучающие семинары для родителей, конференции, встречи со специалистами, </w:t>
            </w:r>
            <w:proofErr w:type="gramStart"/>
            <w:r>
              <w:t>индивидуальное</w:t>
            </w:r>
            <w:proofErr w:type="gramEnd"/>
            <w:r>
              <w:t xml:space="preserve"> консультации и другие активные формы профилактической деятельности.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Соц. педагог</w:t>
            </w:r>
          </w:p>
          <w:p w:rsidR="00504BF7" w:rsidRDefault="00504BF7" w:rsidP="007C1ADF">
            <w:r>
              <w:t>Зам. По УВР</w:t>
            </w:r>
          </w:p>
          <w:p w:rsidR="00504BF7" w:rsidRDefault="00504BF7" w:rsidP="007C1ADF">
            <w:r>
              <w:t xml:space="preserve">Психолог 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232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Лекции для подростков по профилактике наркомании, алкоголизма и правонарушений среди подростков. Разъяснение уголовной и административной ответственности за распространение и употребление </w:t>
            </w:r>
            <w:proofErr w:type="spellStart"/>
            <w:r>
              <w:t>психоактивных</w:t>
            </w:r>
            <w:proofErr w:type="spellEnd"/>
            <w:r>
              <w:t xml:space="preserve"> веще</w:t>
            </w:r>
            <w:proofErr w:type="gramStart"/>
            <w:r>
              <w:t>ств ср</w:t>
            </w:r>
            <w:proofErr w:type="gramEnd"/>
            <w:r>
              <w:t xml:space="preserve">еди несовершеннолетних.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504BF7">
            <w:r>
              <w:t xml:space="preserve">Инспектор ПДН ОВД, 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82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Выявлять детей и </w:t>
            </w:r>
            <w:proofErr w:type="gramStart"/>
            <w:r>
              <w:t>подростков</w:t>
            </w:r>
            <w:proofErr w:type="gramEnd"/>
            <w:r>
              <w:t xml:space="preserve"> не посещающих школу, находящихся в социально опасном положении.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Администрация школы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168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Обеспечить охват учащихся «группы риска» кружками, спортивными секциями, подразделения центра </w:t>
            </w:r>
            <w:proofErr w:type="spellStart"/>
            <w:r>
              <w:t>досуговой</w:t>
            </w:r>
            <w:proofErr w:type="spellEnd"/>
            <w:r>
              <w:t xml:space="preserve"> образовательной деятельности, экскурсиями, общешкольными мероприятиями.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Зам</w:t>
            </w:r>
            <w:proofErr w:type="gramStart"/>
            <w:r>
              <w:t>.п</w:t>
            </w:r>
            <w:proofErr w:type="gramEnd"/>
            <w:r>
              <w:t>о ВР</w:t>
            </w:r>
          </w:p>
          <w:p w:rsidR="00504BF7" w:rsidRDefault="00504BF7" w:rsidP="007C1ADF">
            <w:r>
              <w:t>Классные руководители</w:t>
            </w:r>
          </w:p>
          <w:p w:rsidR="00504BF7" w:rsidRDefault="00504BF7" w:rsidP="007C1ADF">
            <w:r>
              <w:t>Социальный педагог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14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Организация каникулярного</w:t>
            </w:r>
            <w:r>
              <w:rPr>
                <w:color w:val="00FF00"/>
              </w:rPr>
              <w:t xml:space="preserve"> </w:t>
            </w:r>
            <w:r>
              <w:t xml:space="preserve">и летнего отдыха подростков проживающих в неблагополучных семьях, а также состоящих на учете в ПДН ОВД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Соц. педагог</w:t>
            </w:r>
          </w:p>
          <w:p w:rsidR="00504BF7" w:rsidRDefault="00504BF7" w:rsidP="007C1ADF">
            <w:r>
              <w:t>Классные руководители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16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Принимать участие в городских и окружных семинарах по обучению и повышению компетентности по профилактике наркомании, алкоголизма и правонарушений среди несовершеннолетних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Соц. педагог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83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Участие в акциях «Молодость и наркомания»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/>
          <w:p w:rsidR="00504BF7" w:rsidRDefault="00504BF7" w:rsidP="007C1ADF">
            <w:r>
              <w:t>Соц. педагог</w:t>
            </w:r>
          </w:p>
          <w:p w:rsidR="00504BF7" w:rsidRDefault="00504BF7" w:rsidP="007C1ADF">
            <w:r>
              <w:t>Классные руководители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83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Дискуссии с учащимися</w:t>
            </w:r>
            <w:proofErr w:type="gramStart"/>
            <w:r>
              <w:t>9</w:t>
            </w:r>
            <w:proofErr w:type="gramEnd"/>
            <w:r>
              <w:t>- 10 классов «конфликтные ситуации, способы выхода из них».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Соц. педагог</w:t>
            </w:r>
          </w:p>
          <w:p w:rsidR="00504BF7" w:rsidRDefault="00504BF7" w:rsidP="007C1ADF">
            <w:r>
              <w:t>Школьный психолог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t xml:space="preserve">Ноябрь </w:t>
            </w:r>
            <w:r>
              <w:rPr>
                <w:lang w:val="en-US"/>
              </w:rPr>
              <w:t>20</w:t>
            </w:r>
            <w:r>
              <w:t>13г.</w:t>
            </w:r>
          </w:p>
        </w:tc>
      </w:tr>
      <w:tr w:rsidR="00504BF7" w:rsidTr="007C1ADF">
        <w:trPr>
          <w:trHeight w:val="75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Проведение тематических классных часов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Классные руководители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76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Организация правоведческого цикла «Закон и Я».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Соц. педагог</w:t>
            </w:r>
          </w:p>
          <w:p w:rsidR="00504BF7" w:rsidRDefault="00504BF7" w:rsidP="007C1ADF">
            <w:r>
              <w:t xml:space="preserve">Сотрудники ПДН ОВД 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76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Конкурс детских рисунков и плакатов в рамках программы «Защитим детей от наркотиков».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Соц. педагог</w:t>
            </w:r>
          </w:p>
          <w:p w:rsidR="00504BF7" w:rsidRDefault="00504BF7" w:rsidP="007C1ADF">
            <w:r>
              <w:t xml:space="preserve">Педагог доп. образования 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76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 w:rsidRPr="001003AE">
              <w:rPr>
                <w:b/>
                <w:bCs/>
              </w:rPr>
              <w:t>17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Тренинги по социальной адаптации, обучение правилам здорового образа жизни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Соц. педагоги</w:t>
            </w:r>
          </w:p>
          <w:p w:rsidR="00504BF7" w:rsidRDefault="00504BF7" w:rsidP="007C1ADF">
            <w:r>
              <w:t>школьный психолог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75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Проведение занятий по курсу «Полезные привычки»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воспитатели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</w:tbl>
    <w:p w:rsidR="00504BF7" w:rsidRDefault="00504BF7" w:rsidP="00504BF7">
      <w:pPr>
        <w:ind w:right="102"/>
        <w:jc w:val="center"/>
        <w:textAlignment w:val="top"/>
      </w:pPr>
      <w:r>
        <w:rPr>
          <w:rStyle w:val="a3"/>
        </w:rPr>
        <w:t xml:space="preserve">   </w:t>
      </w:r>
      <w:r>
        <w:rPr>
          <w:rStyle w:val="a3"/>
          <w:sz w:val="36"/>
          <w:szCs w:val="36"/>
        </w:rPr>
        <w:t xml:space="preserve"> </w:t>
      </w:r>
      <w:r>
        <w:rPr>
          <w:rStyle w:val="a3"/>
          <w:sz w:val="27"/>
          <w:szCs w:val="27"/>
        </w:rPr>
        <w:t xml:space="preserve"> 2. Организационно-методическое и информационное обеспечение деятельности по профилактике распространения и употребления </w:t>
      </w:r>
      <w:proofErr w:type="spellStart"/>
      <w:r>
        <w:rPr>
          <w:rStyle w:val="a3"/>
          <w:sz w:val="27"/>
          <w:szCs w:val="27"/>
        </w:rPr>
        <w:t>психоактивных</w:t>
      </w:r>
      <w:proofErr w:type="spellEnd"/>
      <w:r>
        <w:rPr>
          <w:rStyle w:val="a3"/>
          <w:sz w:val="27"/>
          <w:szCs w:val="27"/>
        </w:rPr>
        <w:t xml:space="preserve"> веще</w:t>
      </w:r>
      <w:proofErr w:type="gramStart"/>
      <w:r>
        <w:rPr>
          <w:rStyle w:val="a3"/>
          <w:sz w:val="27"/>
          <w:szCs w:val="27"/>
        </w:rPr>
        <w:t>ств ср</w:t>
      </w:r>
      <w:proofErr w:type="gramEnd"/>
      <w:r>
        <w:rPr>
          <w:rStyle w:val="a3"/>
          <w:sz w:val="27"/>
          <w:szCs w:val="27"/>
        </w:rPr>
        <w:t>еди несовершеннолетних.</w:t>
      </w:r>
    </w:p>
    <w:tbl>
      <w:tblPr>
        <w:tblW w:w="0" w:type="auto"/>
        <w:tblCellMar>
          <w:left w:w="180" w:type="dxa"/>
          <w:right w:w="180" w:type="dxa"/>
        </w:tblCellMar>
        <w:tblLook w:val="0000"/>
      </w:tblPr>
      <w:tblGrid>
        <w:gridCol w:w="724"/>
        <w:gridCol w:w="4415"/>
        <w:gridCol w:w="2297"/>
        <w:gridCol w:w="2279"/>
      </w:tblGrid>
      <w:tr w:rsidR="00504BF7" w:rsidTr="007C1ADF">
        <w:trPr>
          <w:trHeight w:val="790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№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</w:rPr>
              <w:t xml:space="preserve">Мероприятия 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b/>
                <w:bCs/>
              </w:rPr>
              <w:t>Срок исполнения</w:t>
            </w:r>
          </w:p>
        </w:tc>
      </w:tr>
      <w:tr w:rsidR="00504BF7" w:rsidTr="007C1ADF">
        <w:trPr>
          <w:trHeight w:val="1140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Выявление и учет </w:t>
            </w:r>
            <w:proofErr w:type="gramStart"/>
            <w:r>
              <w:t>обучающихся</w:t>
            </w:r>
            <w:proofErr w:type="gramEnd"/>
            <w:r>
              <w:t>, употребляющих алкогольные напитки, наркотические средства, психотропные и иные одурманивающие вещества.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соц. педагог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1398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Изучение и отработка методик раннего выявления детей с асоциальным поведением.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Соц. Педагог</w:t>
            </w:r>
          </w:p>
          <w:p w:rsidR="00504BF7" w:rsidRDefault="00504BF7" w:rsidP="007C1ADF">
            <w:r>
              <w:t>Классные руководители</w:t>
            </w:r>
          </w:p>
          <w:p w:rsidR="00504BF7" w:rsidRDefault="00504BF7" w:rsidP="007C1ADF">
            <w:r>
              <w:t>Школьный психолог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1120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Создание оптимальных условий для активного включения подростков  в сферу общественно-полезной деятельности. </w:t>
            </w:r>
          </w:p>
          <w:p w:rsidR="00504BF7" w:rsidRDefault="00504BF7" w:rsidP="007C1ADF"/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Зам</w:t>
            </w:r>
            <w:proofErr w:type="gramStart"/>
            <w:r>
              <w:t>.п</w:t>
            </w:r>
            <w:proofErr w:type="gramEnd"/>
            <w:r>
              <w:t>о ВР</w:t>
            </w:r>
          </w:p>
          <w:p w:rsidR="00504BF7" w:rsidRDefault="00504BF7" w:rsidP="007C1ADF">
            <w:r>
              <w:t>Классные руководители</w:t>
            </w:r>
          </w:p>
          <w:p w:rsidR="00504BF7" w:rsidRDefault="00504BF7" w:rsidP="007C1ADF">
            <w:r>
              <w:t>Соц. педагог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 w:rsidRPr="00504BF7">
              <w:t>20</w:t>
            </w:r>
            <w:r>
              <w:t>13</w:t>
            </w:r>
            <w:r w:rsidRPr="00504BF7">
              <w:t>-201</w:t>
            </w:r>
            <w:r>
              <w:t>4гг.</w:t>
            </w:r>
          </w:p>
        </w:tc>
      </w:tr>
      <w:tr w:rsidR="00504BF7" w:rsidTr="007C1ADF">
        <w:trPr>
          <w:trHeight w:val="1743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 w:rsidRPr="00D6254E">
              <w:rPr>
                <w:b/>
                <w:bCs/>
              </w:rPr>
              <w:t>4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Оформить в школьной библиотеке стенд по профилактике наркомании и правонарушений. </w:t>
            </w:r>
          </w:p>
          <w:p w:rsidR="00504BF7" w:rsidRDefault="00504BF7" w:rsidP="007C1ADF">
            <w:r>
              <w:t>Распространять информационную и методическую литературу по данному вопросу.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Школьный библиотекарь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t xml:space="preserve">Сентябрь </w:t>
            </w:r>
            <w:r>
              <w:rPr>
                <w:lang w:val="en-US"/>
              </w:rPr>
              <w:t>20</w:t>
            </w:r>
            <w:r>
              <w:t>13г.</w:t>
            </w:r>
          </w:p>
        </w:tc>
      </w:tr>
      <w:tr w:rsidR="00504BF7" w:rsidTr="007C1ADF">
        <w:trPr>
          <w:trHeight w:val="1647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Участвовать в практических семинарах, научно-практических конференциях по вопросу профилактики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среди несовершеннолетних и молодежи.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/>
          <w:p w:rsidR="00504BF7" w:rsidRDefault="00504BF7" w:rsidP="007C1ADF">
            <w:r>
              <w:t>соц. педагог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</w:tbl>
    <w:p w:rsidR="00504BF7" w:rsidRDefault="00504BF7" w:rsidP="00504BF7">
      <w:pPr>
        <w:ind w:right="102"/>
        <w:jc w:val="center"/>
        <w:textAlignment w:val="top"/>
        <w:rPr>
          <w:rStyle w:val="a3"/>
          <w:sz w:val="27"/>
          <w:szCs w:val="27"/>
        </w:rPr>
      </w:pPr>
    </w:p>
    <w:p w:rsidR="00504BF7" w:rsidRDefault="00504BF7" w:rsidP="00504BF7">
      <w:pPr>
        <w:ind w:right="102"/>
        <w:jc w:val="center"/>
        <w:textAlignment w:val="top"/>
      </w:pPr>
      <w:r>
        <w:rPr>
          <w:rStyle w:val="a3"/>
          <w:sz w:val="27"/>
          <w:szCs w:val="27"/>
        </w:rPr>
        <w:t>3. Воспитательная работа с детьми и подростками, оказывающимися в трудной жизненной ситуации.</w:t>
      </w:r>
    </w:p>
    <w:tbl>
      <w:tblPr>
        <w:tblW w:w="0" w:type="auto"/>
        <w:tblCellMar>
          <w:left w:w="180" w:type="dxa"/>
          <w:right w:w="180" w:type="dxa"/>
        </w:tblCellMar>
        <w:tblLook w:val="0000"/>
      </w:tblPr>
      <w:tblGrid>
        <w:gridCol w:w="621"/>
        <w:gridCol w:w="4678"/>
        <w:gridCol w:w="2284"/>
        <w:gridCol w:w="2132"/>
      </w:tblGrid>
      <w:tr w:rsidR="00504BF7" w:rsidTr="007C1ADF">
        <w:trPr>
          <w:trHeight w:val="1184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  <w:lang w:val="en-US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pPr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rPr>
                <w:b/>
                <w:bCs/>
              </w:rPr>
              <w:t>Ответственные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</w:tr>
      <w:tr w:rsidR="00504BF7" w:rsidTr="007C1ADF">
        <w:trPr>
          <w:trHeight w:val="108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Pr="003363C4" w:rsidRDefault="00504BF7" w:rsidP="007C1ADF">
            <w:pPr>
              <w:rPr>
                <w:sz w:val="28"/>
                <w:szCs w:val="28"/>
              </w:rPr>
            </w:pPr>
            <w:r w:rsidRPr="003363C4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Организация проведения мероприятий, посвященных Международному дню защиты детей, дню семьи, дню матери.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Зам</w:t>
            </w:r>
            <w:proofErr w:type="gramStart"/>
            <w:r>
              <w:t>.п</w:t>
            </w:r>
            <w:proofErr w:type="gramEnd"/>
            <w:r>
              <w:t>о ВР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Pr="00F27284" w:rsidRDefault="00504BF7" w:rsidP="007C1AD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3059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Pr="003363C4" w:rsidRDefault="00504BF7" w:rsidP="007C1ADF">
            <w:pPr>
              <w:rPr>
                <w:sz w:val="28"/>
                <w:szCs w:val="28"/>
              </w:rPr>
            </w:pPr>
            <w:r w:rsidRPr="003363C4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 xml:space="preserve">Организация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направленных на воспитание патриотизма, пропаганду национальных традиций:</w:t>
            </w:r>
          </w:p>
          <w:p w:rsidR="00504BF7" w:rsidRDefault="00504BF7" w:rsidP="007C1ADF">
            <w:r>
              <w:t>“В здоровом тел</w:t>
            </w:r>
            <w:proofErr w:type="gramStart"/>
            <w:r>
              <w:t>е-</w:t>
            </w:r>
            <w:proofErr w:type="gramEnd"/>
            <w:r>
              <w:t xml:space="preserve"> здоровый дух»;</w:t>
            </w:r>
          </w:p>
          <w:p w:rsidR="00504BF7" w:rsidRDefault="00504BF7" w:rsidP="007C1ADF">
            <w:r>
              <w:t>“Папа, мама, я - здоровая семья»;</w:t>
            </w:r>
          </w:p>
          <w:p w:rsidR="00504BF7" w:rsidRDefault="00504BF7" w:rsidP="007C1ADF">
            <w:r>
              <w:t>«День защитника Отечества».</w:t>
            </w:r>
          </w:p>
          <w:p w:rsidR="00504BF7" w:rsidRDefault="00504BF7" w:rsidP="007C1ADF"/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Зам</w:t>
            </w:r>
            <w:proofErr w:type="gramStart"/>
            <w:r>
              <w:t>.п</w:t>
            </w:r>
            <w:proofErr w:type="gramEnd"/>
            <w:r>
              <w:t>о ВР</w:t>
            </w:r>
          </w:p>
          <w:p w:rsidR="00504BF7" w:rsidRDefault="00504BF7" w:rsidP="007C1ADF">
            <w:r>
              <w:t xml:space="preserve">Учитель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  <w:p w:rsidR="00504BF7" w:rsidRDefault="00504BF7" w:rsidP="007C1ADF">
            <w:r>
              <w:t>соц. педагог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Pr="00F27284" w:rsidRDefault="00504BF7" w:rsidP="007C1AD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  <w:tr w:rsidR="00504BF7" w:rsidTr="007C1ADF">
        <w:trPr>
          <w:trHeight w:val="3058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Pr="003363C4" w:rsidRDefault="00504BF7" w:rsidP="007C1ADF">
            <w:pPr>
              <w:rPr>
                <w:sz w:val="28"/>
                <w:szCs w:val="28"/>
              </w:rPr>
            </w:pPr>
            <w:r w:rsidRPr="003363C4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Участие в акциях:</w:t>
            </w:r>
          </w:p>
          <w:p w:rsidR="00504BF7" w:rsidRDefault="00504BF7" w:rsidP="007C1ADF">
            <w:r>
              <w:t xml:space="preserve">- День борьбы со </w:t>
            </w:r>
            <w:proofErr w:type="spellStart"/>
            <w:r>
              <w:t>СПИДом</w:t>
            </w:r>
            <w:proofErr w:type="spellEnd"/>
            <w:r>
              <w:t xml:space="preserve"> «Будем жить долго»;</w:t>
            </w:r>
          </w:p>
          <w:p w:rsidR="00504BF7" w:rsidRDefault="00504BF7" w:rsidP="007C1ADF">
            <w:r>
              <w:t>- Международный день борьбы с наркоманией и наркобизнесом;</w:t>
            </w:r>
          </w:p>
          <w:p w:rsidR="00504BF7" w:rsidRDefault="00504BF7" w:rsidP="007C1ADF">
            <w:r>
              <w:t>- “Школа против наркотиков»;</w:t>
            </w:r>
          </w:p>
          <w:p w:rsidR="00504BF7" w:rsidRDefault="00504BF7" w:rsidP="007C1ADF">
            <w:r>
              <w:t>- “Соревнование классов, свободных от курения»;</w:t>
            </w:r>
          </w:p>
          <w:p w:rsidR="00504BF7" w:rsidRDefault="00504BF7" w:rsidP="007C1ADF">
            <w:r>
              <w:t>- “Молодость против наркотиков»;</w:t>
            </w:r>
          </w:p>
          <w:p w:rsidR="00504BF7" w:rsidRDefault="00504BF7" w:rsidP="007C1ADF">
            <w:r>
              <w:t>- конкурс творческих работ «Я выбираю жизнь»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4BF7" w:rsidRDefault="00504BF7" w:rsidP="007C1ADF">
            <w:r>
              <w:t>Зам</w:t>
            </w:r>
            <w:proofErr w:type="gramStart"/>
            <w:r>
              <w:t>.п</w:t>
            </w:r>
            <w:proofErr w:type="gramEnd"/>
            <w:r>
              <w:t>о ВР</w:t>
            </w:r>
          </w:p>
          <w:p w:rsidR="00504BF7" w:rsidRDefault="00504BF7" w:rsidP="007C1ADF">
            <w:r>
              <w:t>социальный педагог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BF7" w:rsidRDefault="00504BF7" w:rsidP="007C1ADF">
            <w:r>
              <w:rPr>
                <w:lang w:val="en-US"/>
              </w:rPr>
              <w:t>20</w:t>
            </w:r>
            <w:r>
              <w:t>13</w:t>
            </w:r>
            <w:r>
              <w:rPr>
                <w:lang w:val="en-US"/>
              </w:rPr>
              <w:t>-201</w:t>
            </w:r>
            <w:r>
              <w:t>4гг.</w:t>
            </w:r>
          </w:p>
        </w:tc>
      </w:tr>
    </w:tbl>
    <w:p w:rsidR="00504BF7" w:rsidRDefault="00504BF7" w:rsidP="00504BF7">
      <w:pPr>
        <w:ind w:right="102"/>
        <w:jc w:val="both"/>
        <w:textAlignment w:val="top"/>
      </w:pPr>
      <w:r>
        <w:t xml:space="preserve">   </w:t>
      </w:r>
    </w:p>
    <w:p w:rsidR="00504BF7" w:rsidRDefault="00504BF7" w:rsidP="00504BF7">
      <w:pPr>
        <w:ind w:right="102"/>
        <w:jc w:val="center"/>
        <w:textAlignment w:val="top"/>
        <w:rPr>
          <w:b/>
          <w:bCs/>
          <w:u w:val="single"/>
        </w:rPr>
      </w:pPr>
      <w:r>
        <w:rPr>
          <w:b/>
          <w:bCs/>
          <w:u w:val="single"/>
        </w:rPr>
        <w:t>Контроль за исполнением программы осуществлять через реализацию планов и действий</w:t>
      </w:r>
      <w:proofErr w:type="gramStart"/>
      <w:r>
        <w:rPr>
          <w:b/>
          <w:bCs/>
          <w:u w:val="single"/>
        </w:rPr>
        <w:t xml:space="preserve"> :</w:t>
      </w:r>
      <w:proofErr w:type="gramEnd"/>
    </w:p>
    <w:p w:rsidR="00504BF7" w:rsidRDefault="00504BF7" w:rsidP="00504BF7">
      <w:pPr>
        <w:ind w:right="102"/>
        <w:jc w:val="center"/>
        <w:textAlignment w:val="top"/>
      </w:pPr>
    </w:p>
    <w:p w:rsidR="00504BF7" w:rsidRDefault="00504BF7" w:rsidP="00504BF7">
      <w:pPr>
        <w:ind w:right="102"/>
        <w:jc w:val="both"/>
        <w:textAlignment w:val="top"/>
      </w:pPr>
      <w:r>
        <w:t xml:space="preserve">    Совета по профилактике, работы с педагогически запущенными детьми, работы по профилактике правонарушений, алкоголизма, курения, пропаганде здорового образа жизни, работы социального педагога,  психологов с трудными детьми, работы социально- психологической службы. </w:t>
      </w:r>
    </w:p>
    <w:p w:rsidR="00504BF7" w:rsidRDefault="00504BF7" w:rsidP="00504BF7"/>
    <w:p w:rsidR="006B21AD" w:rsidRDefault="006B21AD"/>
    <w:sectPr w:rsidR="006B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AFA"/>
    <w:multiLevelType w:val="hybridMultilevel"/>
    <w:tmpl w:val="FF0C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4BF7"/>
    <w:rsid w:val="00504BF7"/>
    <w:rsid w:val="006B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4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2013-11-18T17:15:00Z</dcterms:created>
  <dcterms:modified xsi:type="dcterms:W3CDTF">2013-11-18T17:26:00Z</dcterms:modified>
</cp:coreProperties>
</file>